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jc w:val="both"/>
        <w:rPr>
          <w:rFonts w:hint="eastAsia" w:ascii="黑体" w:hAnsi="黑体" w:eastAsia="黑体" w:cs="黑体"/>
          <w:b w:val="0"/>
          <w:bCs/>
          <w:kern w:val="44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/>
          <w:kern w:val="44"/>
          <w:sz w:val="32"/>
          <w:szCs w:val="32"/>
          <w:lang w:val="en-US" w:eastAsia="zh-CN" w:bidi="ar-SA"/>
        </w:rPr>
        <w:t>附件3</w:t>
      </w:r>
    </w:p>
    <w:p>
      <w:pPr>
        <w:spacing w:line="600" w:lineRule="exact"/>
        <w:jc w:val="center"/>
        <w:rPr>
          <w:rFonts w:hint="eastAsia" w:ascii="宋体" w:hAnsi="宋体"/>
          <w:b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广东省商务厅电子商务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专家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咨询委员会委员推荐表</w:t>
      </w:r>
    </w:p>
    <w:p>
      <w:pPr>
        <w:spacing w:line="600" w:lineRule="exact"/>
        <w:jc w:val="both"/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推荐单位：（盖章）</w:t>
      </w:r>
    </w:p>
    <w:tbl>
      <w:tblPr>
        <w:tblStyle w:val="5"/>
        <w:tblW w:w="15651" w:type="dxa"/>
        <w:tblInd w:w="-45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8"/>
        <w:gridCol w:w="2361"/>
        <w:gridCol w:w="1413"/>
        <w:gridCol w:w="1449"/>
        <w:gridCol w:w="1695"/>
        <w:gridCol w:w="2535"/>
        <w:gridCol w:w="1785"/>
        <w:gridCol w:w="1710"/>
        <w:gridCol w:w="148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8"/>
                <w:szCs w:val="28"/>
              </w:rPr>
              <w:t>姓名</w:t>
            </w:r>
          </w:p>
        </w:tc>
        <w:tc>
          <w:tcPr>
            <w:tcW w:w="2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8"/>
                <w:szCs w:val="28"/>
              </w:rPr>
              <w:t>单位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>（院系、部门）</w:t>
            </w:r>
          </w:p>
        </w:tc>
        <w:tc>
          <w:tcPr>
            <w:tcW w:w="1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现任职务</w:t>
            </w:r>
          </w:p>
        </w:tc>
        <w:tc>
          <w:tcPr>
            <w:tcW w:w="14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技术职称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>专业及研究方向</w:t>
            </w:r>
          </w:p>
        </w:tc>
        <w:tc>
          <w:tcPr>
            <w:tcW w:w="2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>从事电子商务领域工作经历</w:t>
            </w:r>
          </w:p>
        </w:tc>
        <w:tc>
          <w:tcPr>
            <w:tcW w:w="1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>通讯地址及邮编</w:t>
            </w: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邮箱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>移动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8"/>
                <w:szCs w:val="28"/>
              </w:rPr>
              <w:t>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2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2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2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2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4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2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4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4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1C5669"/>
    <w:rsid w:val="651C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900" w:lineRule="exact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6">
    <w:name w:val="页眉1"/>
    <w:basedOn w:val="1"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页脚1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character" w:customStyle="1" w:styleId="8">
    <w:name w:val="页码1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2017-09-20T09:06:00Z</dcterms:created>
  <dc:creator>admin</dc:creator>
  <cp:lastModifiedBy>admin</cp:lastModifiedBy>
  <dcterms:modified xsi:type="dcterms:W3CDTF">2017-09-20T09:08:17Z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